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E83" w:rsidRDefault="00D82B2C" w:rsidP="00810E83">
      <w:pPr>
        <w:tabs>
          <w:tab w:val="left" w:pos="2880"/>
        </w:tabs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10E83" w:rsidRPr="00E560C1">
        <w:rPr>
          <w:b/>
          <w:sz w:val="28"/>
          <w:szCs w:val="28"/>
        </w:rPr>
        <w:t>MA TRẬN ĐỀ</w:t>
      </w:r>
      <w:r w:rsidR="00810E83">
        <w:rPr>
          <w:b/>
          <w:sz w:val="28"/>
          <w:szCs w:val="28"/>
        </w:rPr>
        <w:t xml:space="preserve"> </w:t>
      </w:r>
      <w:r w:rsidR="00810E83">
        <w:rPr>
          <w:b/>
          <w:sz w:val="28"/>
          <w:szCs w:val="28"/>
          <w:lang w:val="en-US"/>
        </w:rPr>
        <w:t xml:space="preserve">KIỂM TRA ĐÁNH GIÁ </w:t>
      </w:r>
      <w:r w:rsidR="00810E83">
        <w:rPr>
          <w:b/>
          <w:sz w:val="28"/>
          <w:szCs w:val="28"/>
        </w:rPr>
        <w:t>CUỐI</w:t>
      </w:r>
      <w:r w:rsidR="008A701C" w:rsidRPr="008A701C">
        <w:rPr>
          <w:b/>
          <w:sz w:val="28"/>
          <w:szCs w:val="28"/>
        </w:rPr>
        <w:t xml:space="preserve"> </w:t>
      </w:r>
      <w:r w:rsidR="008A701C" w:rsidRPr="00E560C1">
        <w:rPr>
          <w:b/>
          <w:sz w:val="28"/>
          <w:szCs w:val="28"/>
        </w:rPr>
        <w:t>K</w:t>
      </w:r>
      <w:r w:rsidR="008A701C">
        <w:rPr>
          <w:b/>
          <w:sz w:val="28"/>
          <w:szCs w:val="28"/>
          <w:lang w:val="en-US"/>
        </w:rPr>
        <w:t>Ì</w:t>
      </w:r>
      <w:r>
        <w:rPr>
          <w:b/>
          <w:sz w:val="28"/>
          <w:szCs w:val="28"/>
        </w:rPr>
        <w:t xml:space="preserve"> II</w:t>
      </w:r>
    </w:p>
    <w:p w:rsidR="00810E83" w:rsidRPr="00E560C1" w:rsidRDefault="008A701C" w:rsidP="00810E83">
      <w:pPr>
        <w:tabs>
          <w:tab w:val="left" w:pos="2880"/>
        </w:tabs>
        <w:spacing w:line="276" w:lineRule="auto"/>
        <w:jc w:val="center"/>
        <w:outlineLvl w:val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  <w:r w:rsidR="00810E83" w:rsidRPr="00E560C1">
        <w:rPr>
          <w:b/>
          <w:sz w:val="28"/>
          <w:szCs w:val="28"/>
        </w:rPr>
        <w:t xml:space="preserve"> </w:t>
      </w:r>
      <w:r w:rsidR="00810E83">
        <w:rPr>
          <w:b/>
          <w:sz w:val="28"/>
          <w:szCs w:val="28"/>
          <w:lang w:val="it-IT"/>
        </w:rPr>
        <w:t>(</w:t>
      </w:r>
      <w:r w:rsidR="00810E83">
        <w:rPr>
          <w:b/>
          <w:sz w:val="28"/>
          <w:szCs w:val="28"/>
        </w:rPr>
        <w:t>2023</w:t>
      </w:r>
      <w:r w:rsidR="00810E83">
        <w:rPr>
          <w:b/>
          <w:sz w:val="28"/>
          <w:szCs w:val="28"/>
          <w:lang w:val="it-IT"/>
        </w:rPr>
        <w:t>-</w:t>
      </w:r>
      <w:r w:rsidR="00810E83">
        <w:rPr>
          <w:b/>
          <w:sz w:val="28"/>
          <w:szCs w:val="28"/>
        </w:rPr>
        <w:t>2024</w:t>
      </w:r>
      <w:r w:rsidR="00810E83" w:rsidRPr="00E560C1">
        <w:rPr>
          <w:b/>
          <w:sz w:val="28"/>
          <w:szCs w:val="28"/>
          <w:lang w:val="it-IT"/>
        </w:rPr>
        <w:t>)</w:t>
      </w:r>
    </w:p>
    <w:p w:rsidR="00810E83" w:rsidRPr="00E560C1" w:rsidRDefault="00810E83" w:rsidP="00810E83">
      <w:pPr>
        <w:spacing w:line="276" w:lineRule="auto"/>
        <w:ind w:firstLine="284"/>
        <w:jc w:val="center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  <w:lang w:val="it-IT"/>
        </w:rPr>
        <w:t>ANH VĂN LỚP 1</w:t>
      </w:r>
      <w:r>
        <w:rPr>
          <w:b/>
          <w:sz w:val="28"/>
          <w:szCs w:val="28"/>
          <w:lang w:val="en-US"/>
        </w:rPr>
        <w:t>1</w:t>
      </w:r>
    </w:p>
    <w:p w:rsidR="00810E83" w:rsidRPr="00E560C1" w:rsidRDefault="00810E83" w:rsidP="00810E83">
      <w:pPr>
        <w:spacing w:line="360" w:lineRule="auto"/>
        <w:ind w:firstLine="284"/>
        <w:jc w:val="center"/>
        <w:rPr>
          <w:b/>
          <w:sz w:val="28"/>
          <w:szCs w:val="28"/>
          <w:lang w:val="it-IT"/>
        </w:rPr>
      </w:pPr>
      <w:r w:rsidRPr="00E560C1">
        <w:rPr>
          <w:b/>
          <w:sz w:val="28"/>
          <w:szCs w:val="28"/>
          <w:lang w:val="it-IT"/>
        </w:rPr>
        <w:t xml:space="preserve">Hình thức thi :   Trắc nghiệm </w:t>
      </w:r>
      <w:r>
        <w:rPr>
          <w:b/>
          <w:sz w:val="28"/>
          <w:szCs w:val="28"/>
          <w:lang w:val="en-US"/>
        </w:rPr>
        <w:t>+ Tự luận</w:t>
      </w:r>
    </w:p>
    <w:p w:rsidR="00810E83" w:rsidRDefault="00810E83" w:rsidP="00810E83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(</w:t>
      </w:r>
      <w:r w:rsidRPr="00E560C1">
        <w:rPr>
          <w:b/>
          <w:sz w:val="28"/>
          <w:szCs w:val="28"/>
        </w:rPr>
        <w:t xml:space="preserve">Tất cả : </w:t>
      </w:r>
      <w:r>
        <w:rPr>
          <w:b/>
          <w:sz w:val="28"/>
          <w:szCs w:val="28"/>
        </w:rPr>
        <w:t>36</w:t>
      </w:r>
      <w:r>
        <w:rPr>
          <w:b/>
          <w:sz w:val="28"/>
          <w:szCs w:val="28"/>
          <w:lang w:val="en-GB"/>
        </w:rPr>
        <w:t xml:space="preserve"> </w:t>
      </w:r>
      <w:r>
        <w:rPr>
          <w:b/>
          <w:sz w:val="28"/>
          <w:szCs w:val="28"/>
        </w:rPr>
        <w:t xml:space="preserve"> câu</w:t>
      </w:r>
      <w:r w:rsidRPr="00E560C1">
        <w:rPr>
          <w:b/>
          <w:sz w:val="28"/>
          <w:szCs w:val="28"/>
        </w:rPr>
        <w:t>)</w:t>
      </w:r>
      <w:r>
        <w:rPr>
          <w:b/>
          <w:sz w:val="28"/>
          <w:szCs w:val="28"/>
          <w:lang w:val="en-US"/>
        </w:rPr>
        <w:t xml:space="preserve"> 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837"/>
        <w:gridCol w:w="998"/>
        <w:gridCol w:w="850"/>
        <w:gridCol w:w="851"/>
        <w:gridCol w:w="4252"/>
        <w:gridCol w:w="851"/>
        <w:gridCol w:w="850"/>
        <w:gridCol w:w="851"/>
        <w:gridCol w:w="992"/>
        <w:gridCol w:w="1134"/>
      </w:tblGrid>
      <w:tr w:rsidR="00810E83" w:rsidTr="00117BD8">
        <w:tc>
          <w:tcPr>
            <w:tcW w:w="1668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KĨ NĂNG</w:t>
            </w:r>
          </w:p>
        </w:tc>
        <w:tc>
          <w:tcPr>
            <w:tcW w:w="1837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KIẾN THỨC</w:t>
            </w:r>
          </w:p>
        </w:tc>
        <w:tc>
          <w:tcPr>
            <w:tcW w:w="998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HÌNH THỨC</w:t>
            </w:r>
          </w:p>
        </w:tc>
        <w:tc>
          <w:tcPr>
            <w:tcW w:w="850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851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ĐIỂM </w:t>
            </w:r>
          </w:p>
        </w:tc>
        <w:tc>
          <w:tcPr>
            <w:tcW w:w="4252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851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NB</w:t>
            </w:r>
          </w:p>
        </w:tc>
        <w:tc>
          <w:tcPr>
            <w:tcW w:w="850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851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</w:t>
            </w:r>
            <w:r>
              <w:rPr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VDC</w:t>
            </w:r>
          </w:p>
        </w:tc>
        <w:tc>
          <w:tcPr>
            <w:tcW w:w="1134" w:type="dxa"/>
          </w:tcPr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TỈ LỆ </w:t>
            </w:r>
          </w:p>
        </w:tc>
      </w:tr>
      <w:tr w:rsidR="00810E83" w:rsidTr="00117BD8">
        <w:tc>
          <w:tcPr>
            <w:tcW w:w="1668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Pronunciation</w:t>
            </w:r>
          </w:p>
        </w:tc>
        <w:tc>
          <w:tcPr>
            <w:tcW w:w="1837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- Pronunciation </w:t>
            </w:r>
            <w:r>
              <w:rPr>
                <w:bCs/>
                <w:sz w:val="24"/>
                <w:szCs w:val="24"/>
                <w:lang w:val="en-US"/>
              </w:rPr>
              <w:t>–</w:t>
            </w:r>
            <w:r w:rsidRPr="00E75A8E">
              <w:rPr>
                <w:bCs/>
                <w:sz w:val="24"/>
                <w:szCs w:val="24"/>
                <w:lang w:val="en-US"/>
              </w:rPr>
              <w:t xml:space="preserve"> Stress</w:t>
            </w: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0,4</w:t>
            </w:r>
          </w:p>
        </w:tc>
        <w:tc>
          <w:tcPr>
            <w:tcW w:w="4252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Vowel</w:t>
            </w:r>
            <w:r w:rsidR="009526C2">
              <w:rPr>
                <w:bCs/>
                <w:sz w:val="24"/>
                <w:szCs w:val="24"/>
                <w:lang w:val="en-US"/>
              </w:rPr>
              <w:t xml:space="preserve"> ( /ei</w:t>
            </w:r>
            <w:r>
              <w:rPr>
                <w:bCs/>
                <w:sz w:val="24"/>
                <w:szCs w:val="24"/>
                <w:lang w:val="en-US"/>
              </w:rPr>
              <w:t>/ - /ᴂ /)</w:t>
            </w:r>
          </w:p>
          <w:p w:rsidR="00810E83" w:rsidRPr="00E75A8E" w:rsidRDefault="009526C2" w:rsidP="002B1886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2B1886">
              <w:rPr>
                <w:bCs/>
                <w:sz w:val="24"/>
                <w:szCs w:val="24"/>
                <w:lang w:val="en-US"/>
              </w:rPr>
              <w:t>Three</w:t>
            </w:r>
            <w:r w:rsidR="00810E83">
              <w:rPr>
                <w:bCs/>
                <w:sz w:val="24"/>
                <w:szCs w:val="24"/>
                <w:lang w:val="en-US"/>
              </w:rPr>
              <w:t xml:space="preserve"> syllable words </w:t>
            </w:r>
            <w:r w:rsidR="00810E83" w:rsidRPr="00E75A8E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(-</w:t>
            </w:r>
            <w:r w:rsidR="002B1886">
              <w:rPr>
                <w:bCs/>
                <w:sz w:val="24"/>
                <w:szCs w:val="24"/>
                <w:lang w:val="en-US"/>
              </w:rPr>
              <w:t>sion</w:t>
            </w:r>
            <w:r w:rsidR="00810E83">
              <w:rPr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810E83" w:rsidRPr="00E75A8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 </w:t>
            </w:r>
            <w:r>
              <w:rPr>
                <w:bCs/>
                <w:sz w:val="24"/>
                <w:szCs w:val="24"/>
              </w:rPr>
              <w:t xml:space="preserve"> 4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810E83" w:rsidTr="00117BD8">
        <w:tc>
          <w:tcPr>
            <w:tcW w:w="166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and Structure</w:t>
            </w:r>
          </w:p>
        </w:tc>
        <w:tc>
          <w:tcPr>
            <w:tcW w:w="1837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(Choose the best option)</w:t>
            </w: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810E83" w:rsidRPr="008D3A0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810E83" w:rsidRPr="00E326E5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</w:t>
            </w:r>
          </w:p>
        </w:tc>
        <w:tc>
          <w:tcPr>
            <w:tcW w:w="4252" w:type="dxa"/>
          </w:tcPr>
          <w:p w:rsidR="00810E83" w:rsidRPr="00234F80" w:rsidRDefault="00810E83" w:rsidP="00117BD8">
            <w:pPr>
              <w:pStyle w:val="Normal0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>-</w:t>
            </w:r>
            <w:r w:rsidR="00F16CC2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Linking </w:t>
            </w:r>
            <w:r w:rsidR="00F16CC2">
              <w:rPr>
                <w:rFonts w:ascii="Times New Roman" w:hAnsi="Times New Roman"/>
                <w:sz w:val="24"/>
                <w:szCs w:val="24"/>
              </w:rPr>
              <w:t>words and phrases , Compound noun, Cleft sentence and Perfect Gerund</w:t>
            </w:r>
            <w:r w:rsidRPr="00234F80">
              <w:rPr>
                <w:rFonts w:ascii="Times New Roman" w:hAnsi="Times New Roman"/>
                <w:color w:val="FF0000"/>
                <w:sz w:val="24"/>
                <w:szCs w:val="24"/>
              </w:rPr>
              <w:t>)</w:t>
            </w:r>
          </w:p>
          <w:p w:rsidR="00810E83" w:rsidRPr="00E75A8E" w:rsidRDefault="00810E83" w:rsidP="00117BD8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phrasal ver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bs</w:t>
            </w:r>
            <w:r w:rsidR="00F16CC2">
              <w:rPr>
                <w:rFonts w:ascii="Times New Roman" w:hAnsi="Times New Roman"/>
                <w:sz w:val="24"/>
                <w:szCs w:val="24"/>
              </w:rPr>
              <w:t xml:space="preserve"> ( Reading Unit </w:t>
            </w:r>
            <w:r w:rsidR="008D3A0E">
              <w:rPr>
                <w:rFonts w:ascii="Times New Roman" w:hAnsi="Times New Roman"/>
                <w:sz w:val="24"/>
                <w:szCs w:val="24"/>
              </w:rPr>
              <w:t xml:space="preserve">9, Getting started Unit </w:t>
            </w:r>
            <w:r w:rsidR="00F16CC2">
              <w:rPr>
                <w:rFonts w:ascii="Times New Roman" w:hAnsi="Times New Roman"/>
                <w:sz w:val="24"/>
                <w:szCs w:val="24"/>
              </w:rPr>
              <w:t>10)</w:t>
            </w:r>
          </w:p>
        </w:tc>
        <w:tc>
          <w:tcPr>
            <w:tcW w:w="851" w:type="dxa"/>
          </w:tcPr>
          <w:p w:rsidR="00810E83" w:rsidRPr="00E75A8E" w:rsidRDefault="00F16CC2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0E83" w:rsidRPr="00E75A8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10E83" w:rsidRPr="00E75A8E" w:rsidRDefault="00F16CC2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10E83" w:rsidRPr="00E75A8E" w:rsidRDefault="000B2A06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810E8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810E83" w:rsidTr="00117BD8">
        <w:tc>
          <w:tcPr>
            <w:tcW w:w="1668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1837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810E83" w:rsidRPr="008D3A0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0.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810E83" w:rsidRPr="00A6230A" w:rsidRDefault="00810E83" w:rsidP="00117BD8">
            <w:pPr>
              <w:spacing w:line="276" w:lineRule="auto"/>
              <w:rPr>
                <w:bCs/>
                <w:sz w:val="24"/>
                <w:szCs w:val="24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Vocabulary related to Unit </w:t>
            </w:r>
            <w:r w:rsidR="00431EAB">
              <w:rPr>
                <w:bCs/>
                <w:sz w:val="24"/>
                <w:szCs w:val="24"/>
              </w:rPr>
              <w:t>9,10 ( Getting Started, Reading And Communication and Culture)</w:t>
            </w:r>
          </w:p>
        </w:tc>
        <w:tc>
          <w:tcPr>
            <w:tcW w:w="851" w:type="dxa"/>
          </w:tcPr>
          <w:p w:rsidR="00810E83" w:rsidRPr="008D3A0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810E83" w:rsidRPr="00E75A8E" w:rsidRDefault="000B2A06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0E83" w:rsidRPr="00E75A8E" w:rsidRDefault="000B2A06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10E83" w:rsidRPr="00E75A8E" w:rsidRDefault="000B2A06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   6</w:t>
            </w:r>
            <w:r w:rsidR="00810E8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810E83" w:rsidTr="00117BD8">
        <w:tc>
          <w:tcPr>
            <w:tcW w:w="1668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Reading</w:t>
            </w:r>
            <w:r>
              <w:rPr>
                <w:bCs/>
                <w:sz w:val="24"/>
                <w:szCs w:val="24"/>
                <w:lang w:val="en-US"/>
              </w:rPr>
              <w:t xml:space="preserve"> skill </w:t>
            </w:r>
          </w:p>
        </w:tc>
        <w:tc>
          <w:tcPr>
            <w:tcW w:w="1837" w:type="dxa"/>
          </w:tcPr>
          <w:p w:rsidR="00810E83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E75A8E">
              <w:rPr>
                <w:bCs/>
                <w:sz w:val="24"/>
                <w:szCs w:val="24"/>
                <w:lang w:val="en-US"/>
              </w:rPr>
              <w:t>Reading comprehension (Choose the best answer)</w:t>
            </w:r>
          </w:p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 Filling-gap</w:t>
            </w:r>
          </w:p>
        </w:tc>
        <w:tc>
          <w:tcPr>
            <w:tcW w:w="998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TN</w:t>
            </w:r>
          </w:p>
        </w:tc>
        <w:tc>
          <w:tcPr>
            <w:tcW w:w="850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5</w:t>
            </w:r>
          </w:p>
        </w:tc>
        <w:tc>
          <w:tcPr>
            <w:tcW w:w="851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,0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1.0</w:t>
            </w:r>
          </w:p>
        </w:tc>
        <w:tc>
          <w:tcPr>
            <w:tcW w:w="4252" w:type="dxa"/>
          </w:tcPr>
          <w:p w:rsidR="00810E83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Topic in </w:t>
            </w:r>
            <w:r w:rsidRPr="00AB02FA">
              <w:rPr>
                <w:bCs/>
                <w:sz w:val="24"/>
                <w:szCs w:val="24"/>
                <w:lang w:val="en-US"/>
              </w:rPr>
              <w:t xml:space="preserve">Unit </w:t>
            </w:r>
            <w:r w:rsidR="008D3A0E">
              <w:rPr>
                <w:sz w:val="24"/>
                <w:szCs w:val="24"/>
              </w:rPr>
              <w:t>10</w:t>
            </w:r>
            <w:r w:rsidR="008D3A0E">
              <w:rPr>
                <w:sz w:val="24"/>
                <w:szCs w:val="24"/>
                <w:lang w:val="en-US"/>
              </w:rPr>
              <w:t xml:space="preserve"> (</w:t>
            </w:r>
            <w:r w:rsidR="008D3A0E" w:rsidRPr="009526C2">
              <w:rPr>
                <w:color w:val="FF0000"/>
                <w:sz w:val="22"/>
                <w:szCs w:val="22"/>
              </w:rPr>
              <w:t>THE ECOSYSTEM</w:t>
            </w:r>
            <w:r w:rsidR="008D3A0E">
              <w:rPr>
                <w:sz w:val="24"/>
                <w:szCs w:val="24"/>
                <w:lang w:val="en-US"/>
              </w:rPr>
              <w:t>)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F16CC2" w:rsidP="00F16C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Topic in Unit </w:t>
            </w:r>
            <w:r>
              <w:rPr>
                <w:sz w:val="24"/>
                <w:szCs w:val="24"/>
              </w:rPr>
              <w:t>10</w:t>
            </w:r>
            <w:r w:rsidR="00810E83">
              <w:rPr>
                <w:sz w:val="24"/>
                <w:szCs w:val="24"/>
                <w:lang w:val="en-US"/>
              </w:rPr>
              <w:t xml:space="preserve"> (</w:t>
            </w:r>
            <w:r w:rsidRPr="009526C2">
              <w:rPr>
                <w:color w:val="FF0000"/>
                <w:sz w:val="22"/>
                <w:szCs w:val="22"/>
              </w:rPr>
              <w:t>THE ECOSYSTEM</w:t>
            </w:r>
            <w:r w:rsidR="00810E83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2         </w:t>
            </w:r>
          </w:p>
        </w:tc>
        <w:tc>
          <w:tcPr>
            <w:tcW w:w="850" w:type="dxa"/>
          </w:tcPr>
          <w:p w:rsidR="00810E83" w:rsidRDefault="00F16CC2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851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</w:t>
            </w:r>
            <w:r w:rsidR="00F16CC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F16CC2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1134" w:type="dxa"/>
          </w:tcPr>
          <w:p w:rsidR="00810E83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</w:p>
          <w:p w:rsidR="00810E83" w:rsidRPr="00AB02FA" w:rsidRDefault="00810E83" w:rsidP="00117B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10%</w:t>
            </w:r>
          </w:p>
        </w:tc>
      </w:tr>
      <w:tr w:rsidR="00810E83" w:rsidTr="00117BD8">
        <w:trPr>
          <w:trHeight w:val="2717"/>
        </w:trPr>
        <w:tc>
          <w:tcPr>
            <w:tcW w:w="1668" w:type="dxa"/>
            <w:vMerge w:val="restart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lastRenderedPageBreak/>
              <w:t>Writing skills</w:t>
            </w:r>
          </w:p>
        </w:tc>
        <w:tc>
          <w:tcPr>
            <w:tcW w:w="1837" w:type="dxa"/>
          </w:tcPr>
          <w:p w:rsidR="00810E83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Sentence transformation</w:t>
            </w:r>
          </w:p>
          <w:p w:rsidR="00810E83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810E83" w:rsidRPr="008D3A0E" w:rsidRDefault="008D3A0E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:rsidR="00810E83" w:rsidRDefault="00810E83" w:rsidP="00117BD8">
            <w:pPr>
              <w:pStyle w:val="NoSpacing"/>
              <w:spacing w:line="360" w:lineRule="auto"/>
              <w:rPr>
                <w:szCs w:val="24"/>
                <w:lang w:val="en-US"/>
              </w:rPr>
            </w:pPr>
          </w:p>
          <w:p w:rsidR="00810E83" w:rsidRDefault="00810E83" w:rsidP="00F16CC2">
            <w:pPr>
              <w:pStyle w:val="NoSpacing"/>
              <w:spacing w:line="36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1. </w:t>
            </w:r>
            <w:r w:rsidR="009526C2">
              <w:rPr>
                <w:szCs w:val="24"/>
                <w:lang w:val="en-US"/>
              </w:rPr>
              <w:t>Linking word ( conjunction)</w:t>
            </w:r>
          </w:p>
          <w:p w:rsidR="00F16CC2" w:rsidRDefault="00F16CC2" w:rsidP="00F16CC2">
            <w:pPr>
              <w:pStyle w:val="NoSpacing"/>
              <w:spacing w:line="360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2.</w:t>
            </w:r>
            <w:r w:rsidR="009526C2">
              <w:rPr>
                <w:szCs w:val="24"/>
                <w:lang w:val="en-US"/>
              </w:rPr>
              <w:t>Cleft sentence ( Subject focus)</w:t>
            </w:r>
          </w:p>
          <w:p w:rsidR="00810E83" w:rsidRPr="00DC2C44" w:rsidRDefault="00810E83" w:rsidP="00117BD8">
            <w:pPr>
              <w:pStyle w:val="Normal00"/>
              <w:rPr>
                <w:bCs/>
                <w:sz w:val="24"/>
                <w:szCs w:val="24"/>
                <w:lang w:val="vi-VN"/>
              </w:rPr>
            </w:pPr>
          </w:p>
          <w:p w:rsidR="00810E83" w:rsidRPr="00DC2C44" w:rsidRDefault="00810E83" w:rsidP="00117BD8">
            <w:pPr>
              <w:pStyle w:val="Normal00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Pr="00E75A8E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  <w:tr w:rsidR="00810E83" w:rsidTr="00117BD8">
        <w:tc>
          <w:tcPr>
            <w:tcW w:w="1668" w:type="dxa"/>
            <w:vMerge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37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Word formation</w:t>
            </w: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</w:tcPr>
          <w:p w:rsidR="00810E83" w:rsidRPr="00E75A8E" w:rsidRDefault="00810E83" w:rsidP="00117BD8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- In Reading (Unit</w:t>
            </w:r>
            <w:r w:rsidR="00F16CC2">
              <w:rPr>
                <w:rFonts w:ascii="Times New Roman" w:hAnsi="Times New Roman"/>
                <w:bCs/>
                <w:kern w:val="26"/>
                <w:sz w:val="24"/>
                <w:szCs w:val="24"/>
                <w:lang w:val="vi-VN"/>
              </w:rPr>
              <w:t xml:space="preserve"> </w:t>
            </w:r>
            <w:r w:rsidR="00F16CC2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9</w:t>
            </w:r>
            <w:r w:rsidR="00F16CC2">
              <w:rPr>
                <w:rFonts w:ascii="Times New Roman" w:hAnsi="Times New Roman"/>
                <w:bCs/>
                <w:kern w:val="26"/>
                <w:sz w:val="24"/>
                <w:szCs w:val="24"/>
                <w:lang w:val="vi-VN"/>
              </w:rPr>
              <w:t>,</w:t>
            </w:r>
            <w:r w:rsidR="00F16CC2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) 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10%</w:t>
            </w:r>
          </w:p>
        </w:tc>
      </w:tr>
      <w:tr w:rsidR="00810E83" w:rsidTr="00117BD8">
        <w:tc>
          <w:tcPr>
            <w:tcW w:w="1668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Listening Skill </w:t>
            </w:r>
          </w:p>
        </w:tc>
        <w:tc>
          <w:tcPr>
            <w:tcW w:w="1837" w:type="dxa"/>
          </w:tcPr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 xml:space="preserve"> Unit </w:t>
            </w:r>
            <w:r w:rsidR="00675741">
              <w:rPr>
                <w:bCs/>
                <w:color w:val="FF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8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 &amp; TT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</w:tcPr>
          <w:p w:rsidR="00810E83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234F80">
              <w:rPr>
                <w:bCs/>
                <w:color w:val="FF0000"/>
                <w:sz w:val="24"/>
                <w:szCs w:val="24"/>
                <w:lang w:val="en-US"/>
              </w:rPr>
              <w:t xml:space="preserve">TRUE/FALSE </w:t>
            </w:r>
          </w:p>
          <w:p w:rsidR="00810E83" w:rsidRPr="00E75A8E" w:rsidRDefault="00810E83" w:rsidP="00117BD8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bCs/>
                <w:color w:val="FF0000"/>
                <w:sz w:val="24"/>
                <w:szCs w:val="24"/>
                <w:lang w:val="en-US"/>
              </w:rPr>
              <w:t>Multiple choice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810E83" w:rsidRPr="00E75A8E" w:rsidRDefault="00810E83" w:rsidP="00117BD8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20 </w:t>
            </w:r>
            <w:r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810E83" w:rsidTr="00117BD8">
        <w:tc>
          <w:tcPr>
            <w:tcW w:w="1668" w:type="dxa"/>
          </w:tcPr>
          <w:p w:rsidR="00810E83" w:rsidRPr="006B2526" w:rsidRDefault="00810E83" w:rsidP="00117BD8">
            <w:pPr>
              <w:rPr>
                <w:bCs/>
                <w:sz w:val="24"/>
                <w:szCs w:val="24"/>
              </w:rPr>
            </w:pPr>
            <w:r w:rsidRPr="006B2526">
              <w:rPr>
                <w:bCs/>
                <w:sz w:val="24"/>
                <w:szCs w:val="24"/>
              </w:rPr>
              <w:t>Số câu và tỉ lệ %</w:t>
            </w:r>
          </w:p>
        </w:tc>
        <w:tc>
          <w:tcPr>
            <w:tcW w:w="1837" w:type="dxa"/>
          </w:tcPr>
          <w:p w:rsidR="00810E83" w:rsidRPr="006B2526" w:rsidRDefault="00810E83" w:rsidP="00117BD8">
            <w:pPr>
              <w:rPr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:rsidR="00810E83" w:rsidRPr="004C3BD9" w:rsidRDefault="00810E83" w:rsidP="00117BD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810E83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  <w:p w:rsidR="00810E83" w:rsidRPr="00E67E40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810E83" w:rsidRPr="00E67E40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  <w:lang w:val="en-GB"/>
              </w:rPr>
              <w:t>.0</w:t>
            </w:r>
          </w:p>
        </w:tc>
        <w:tc>
          <w:tcPr>
            <w:tcW w:w="4252" w:type="dxa"/>
          </w:tcPr>
          <w:p w:rsidR="00810E83" w:rsidRPr="006B2526" w:rsidRDefault="00810E83" w:rsidP="00117BD8">
            <w:pPr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10E83" w:rsidRDefault="000B2A06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</w:tcPr>
          <w:p w:rsidR="00810E83" w:rsidRPr="008D3A0E" w:rsidRDefault="008D3A0E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1</w:t>
            </w:r>
          </w:p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810E83" w:rsidRPr="008D3A0E" w:rsidRDefault="008D3A0E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9</w:t>
            </w:r>
          </w:p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:rsidR="00810E83" w:rsidRDefault="000B2A06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</w:rPr>
              <w:t>3</w:t>
            </w:r>
          </w:p>
          <w:p w:rsidR="00810E83" w:rsidRPr="006B2526" w:rsidRDefault="00810E83" w:rsidP="00117BD8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:rsidR="00810E83" w:rsidRPr="00E67E40" w:rsidRDefault="00810E83" w:rsidP="00117BD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E67E40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</w:tbl>
    <w:p w:rsidR="00810E83" w:rsidRPr="006B2526" w:rsidRDefault="00810E83" w:rsidP="00810E83">
      <w:pPr>
        <w:jc w:val="center"/>
        <w:rPr>
          <w:b/>
          <w:sz w:val="28"/>
          <w:szCs w:val="28"/>
        </w:rPr>
      </w:pPr>
    </w:p>
    <w:p w:rsidR="00810E83" w:rsidRPr="006B2526" w:rsidRDefault="00810E83" w:rsidP="00810E83">
      <w:pPr>
        <w:jc w:val="center"/>
        <w:rPr>
          <w:b/>
          <w:sz w:val="28"/>
          <w:szCs w:val="28"/>
        </w:rPr>
      </w:pPr>
    </w:p>
    <w:p w:rsidR="00810E83" w:rsidRPr="00D83C55" w:rsidRDefault="00810E83" w:rsidP="00810E83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810E83" w:rsidRPr="00D83C55" w:rsidRDefault="00810E83" w:rsidP="00810E83">
      <w:pPr>
        <w:jc w:val="center"/>
        <w:rPr>
          <w:b/>
          <w:sz w:val="24"/>
          <w:szCs w:val="24"/>
        </w:rPr>
      </w:pPr>
    </w:p>
    <w:p w:rsidR="00810E83" w:rsidRPr="00D83C55" w:rsidRDefault="00810E83" w:rsidP="00810E83">
      <w:pPr>
        <w:jc w:val="center"/>
        <w:rPr>
          <w:sz w:val="24"/>
          <w:szCs w:val="24"/>
        </w:rPr>
      </w:pPr>
    </w:p>
    <w:p w:rsidR="00810E83" w:rsidRDefault="00810E83" w:rsidP="00810E83"/>
    <w:p w:rsidR="00810E83" w:rsidRDefault="00810E83" w:rsidP="00810E83"/>
    <w:p w:rsidR="00810E83" w:rsidRDefault="00810E83" w:rsidP="00810E83"/>
    <w:p w:rsidR="00810E83" w:rsidRDefault="00810E83" w:rsidP="00810E83"/>
    <w:p w:rsidR="00810E83" w:rsidRDefault="00810E83" w:rsidP="00810E83"/>
    <w:p w:rsidR="00810E83" w:rsidRDefault="00810E83" w:rsidP="00810E83"/>
    <w:p w:rsidR="009B13AA" w:rsidRDefault="005E1B25"/>
    <w:sectPr w:rsidR="009B13AA" w:rsidSect="00772A95">
      <w:pgSz w:w="16840" w:h="11907" w:orient="landscape" w:code="9"/>
      <w:pgMar w:top="270" w:right="538" w:bottom="27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E83"/>
    <w:rsid w:val="000B2A06"/>
    <w:rsid w:val="002B1886"/>
    <w:rsid w:val="00431EAB"/>
    <w:rsid w:val="005E1B25"/>
    <w:rsid w:val="006472A9"/>
    <w:rsid w:val="00675741"/>
    <w:rsid w:val="00810E83"/>
    <w:rsid w:val="008A701C"/>
    <w:rsid w:val="008D3A0E"/>
    <w:rsid w:val="00922986"/>
    <w:rsid w:val="009526C2"/>
    <w:rsid w:val="009C157E"/>
    <w:rsid w:val="00D82B2C"/>
    <w:rsid w:val="00F1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88790-7016-4777-9944-5903B8E7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E83"/>
    <w:pPr>
      <w:spacing w:after="0" w:line="240" w:lineRule="auto"/>
    </w:pPr>
    <w:rPr>
      <w:rFonts w:ascii="Times New Roman" w:eastAsia="Calibri" w:hAnsi="Times New Roman" w:cs="Times New Roman"/>
      <w:kern w:val="26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10E83"/>
    <w:pPr>
      <w:spacing w:before="100" w:beforeAutospacing="1" w:after="100" w:afterAutospacing="1"/>
    </w:pPr>
    <w:rPr>
      <w:rFonts w:eastAsia="Times New Roman"/>
      <w:kern w:val="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810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0">
    <w:name w:val="Normal_0_0"/>
    <w:qFormat/>
    <w:rsid w:val="00810E83"/>
    <w:pPr>
      <w:spacing w:before="60" w:after="60" w:line="276" w:lineRule="auto"/>
    </w:pPr>
    <w:rPr>
      <w:rFonts w:ascii="Tahoma" w:eastAsia="Calibri" w:hAnsi="Tahoma" w:cs="Times New Roman"/>
      <w:sz w:val="20"/>
    </w:rPr>
  </w:style>
  <w:style w:type="paragraph" w:styleId="NoSpacing">
    <w:name w:val="No Spacing"/>
    <w:uiPriority w:val="1"/>
    <w:qFormat/>
    <w:rsid w:val="00810E83"/>
    <w:pPr>
      <w:spacing w:after="0" w:line="240" w:lineRule="auto"/>
    </w:pPr>
    <w:rPr>
      <w:rFonts w:ascii="Times New Roman" w:eastAsia="Calibri" w:hAnsi="Times New Roman" w:cs="Times New Roman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Lệ Hằng</dc:creator>
  <cp:keywords/>
  <dc:description/>
  <cp:lastModifiedBy>VDC Electronics &amp; Co</cp:lastModifiedBy>
  <cp:revision>2</cp:revision>
  <dcterms:created xsi:type="dcterms:W3CDTF">2024-04-25T20:31:00Z</dcterms:created>
  <dcterms:modified xsi:type="dcterms:W3CDTF">2024-04-25T20:31:00Z</dcterms:modified>
</cp:coreProperties>
</file>